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B0" w:rsidRDefault="00962E3D">
      <w:r>
        <w:t>Internetartikel Fahrradabstellanlage</w:t>
      </w:r>
    </w:p>
    <w:p w:rsidR="00EE4F79" w:rsidRDefault="00EE4F79" w:rsidP="00EE4F79">
      <w:r>
        <w:t xml:space="preserve">Das Innovationszentrum Wiesenbusch Gladbeck hat den Bescheid über die Zuwendung des Landes Nordrhein-Westfalen zum Sonderprogramm </w:t>
      </w:r>
      <w:r w:rsidR="007B04F0">
        <w:t>„</w:t>
      </w:r>
      <w:r>
        <w:t>Stadt und Land</w:t>
      </w:r>
      <w:r w:rsidR="007B04F0">
        <w:t>“</w:t>
      </w:r>
      <w:r>
        <w:t xml:space="preserve"> erhalten. Dieses Programm zielt auf die Verbesserung der Verkehrsverhältnisse der Gemeinden, Gemeindeverbände und Kreise nach den Förderrichtlinien Nahmobilität -</w:t>
      </w:r>
      <w:proofErr w:type="spellStart"/>
      <w:r>
        <w:t>FöRi</w:t>
      </w:r>
      <w:proofErr w:type="spellEnd"/>
      <w:r>
        <w:t>-Nah (SMBI. NRW 910) und Gewährung von Finanzhilfen des Bundes für Investitionen in den Radverkehr durch das Sonderprogramm "Stadt und Land" ab.</w:t>
      </w:r>
    </w:p>
    <w:p w:rsidR="00B365F6" w:rsidRDefault="00962E3D" w:rsidP="00962E3D">
      <w:r>
        <w:t>Am Innovationszentrum Wiesenbusch Gladbeck entsteht in den nächsten Monaten eine neue gesicherte Fahrradabstellanlage. Die Anlage biete</w:t>
      </w:r>
      <w:r w:rsidR="007B04F0">
        <w:t>t</w:t>
      </w:r>
      <w:r>
        <w:t xml:space="preserve"> Platz für insgesamt 14 Fahrräder inkl. Platz für 2 Lastenfahrräder. Die Anlage</w:t>
      </w:r>
      <w:r w:rsidR="00B365F6">
        <w:t xml:space="preserve"> wird</w:t>
      </w:r>
      <w:r>
        <w:t xml:space="preserve"> </w:t>
      </w:r>
      <w:r w:rsidR="00B365F6">
        <w:t>im Bereich der Behindertenparkplätze an unserer Zufahrt erstellt und damit auch im direkten Einklang</w:t>
      </w:r>
      <w:r>
        <w:t xml:space="preserve"> </w:t>
      </w:r>
      <w:r w:rsidR="00B365F6">
        <w:t>mit unserer</w:t>
      </w:r>
      <w:r>
        <w:t xml:space="preserve"> ÖPNV</w:t>
      </w:r>
      <w:r w:rsidR="00B365F6">
        <w:t xml:space="preserve"> Anbindung. Somit wird durch die Maßnahme sichergestellt, dass </w:t>
      </w:r>
      <w:r>
        <w:t xml:space="preserve">die Nahmobilität aus ÖPNV und Radverkehr </w:t>
      </w:r>
      <w:r w:rsidR="00B365F6">
        <w:t>gefördert wird</w:t>
      </w:r>
      <w:r>
        <w:t xml:space="preserve">. </w:t>
      </w:r>
      <w:r w:rsidR="00B365F6">
        <w:t>N</w:t>
      </w:r>
      <w:r>
        <w:t xml:space="preserve">eben der Fahrradabstellanlage </w:t>
      </w:r>
      <w:r w:rsidR="00B365F6">
        <w:t xml:space="preserve">wird </w:t>
      </w:r>
      <w:r>
        <w:t xml:space="preserve">eine Ladestation mit 6 Schließfächern zur Verfügung stehen. </w:t>
      </w:r>
    </w:p>
    <w:p w:rsidR="00962E3D" w:rsidRDefault="00B365F6" w:rsidP="00962E3D">
      <w:r>
        <w:t xml:space="preserve">Wir freuen uns einen Anteil </w:t>
      </w:r>
      <w:r w:rsidR="00962E3D">
        <w:t>dazu bei</w:t>
      </w:r>
      <w:r>
        <w:t>zu</w:t>
      </w:r>
      <w:r w:rsidR="00962E3D">
        <w:t xml:space="preserve">tragen, dass Menschen häufiger auf das Rad und öffentliche Verkehrsmittel umsteigen. </w:t>
      </w:r>
    </w:p>
    <w:p w:rsidR="00EE4F79" w:rsidRDefault="00EE4F79" w:rsidP="00962E3D">
      <w:r w:rsidRPr="00EE4F79">
        <w:t>Für die Umsetzung ist ein Zeitraum bis zum 31.12.2024 (Bewilligungszeitraum) und eine Zuwendung in Höhe von 11.000 EUR vorgesehen.</w:t>
      </w:r>
    </w:p>
    <w:sectPr w:rsidR="00EE4F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3D"/>
    <w:rsid w:val="00371200"/>
    <w:rsid w:val="004C50F8"/>
    <w:rsid w:val="004E6944"/>
    <w:rsid w:val="007B04F0"/>
    <w:rsid w:val="00962E3D"/>
    <w:rsid w:val="00B365F6"/>
    <w:rsid w:val="00E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8FC2"/>
  <w15:chartTrackingRefBased/>
  <w15:docId w15:val="{928394A3-4CBE-444C-9E16-F395BE6A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Hackmann, Stefan</dc:creator>
  <cp:keywords/>
  <dc:description/>
  <cp:lastModifiedBy>Scheffler, Kerstin</cp:lastModifiedBy>
  <cp:revision>2</cp:revision>
  <dcterms:created xsi:type="dcterms:W3CDTF">2024-05-28T13:28:00Z</dcterms:created>
  <dcterms:modified xsi:type="dcterms:W3CDTF">2024-05-28T13:28:00Z</dcterms:modified>
</cp:coreProperties>
</file>